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D7" w:rsidRPr="00EB4A24" w:rsidRDefault="00FF55D6" w:rsidP="00EB4A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4A24">
        <w:rPr>
          <w:rFonts w:ascii="Times New Roman" w:hAnsi="Times New Roman" w:cs="Times New Roman"/>
          <w:b/>
          <w:sz w:val="28"/>
          <w:szCs w:val="28"/>
          <w:lang w:val="en-US"/>
        </w:rPr>
        <w:t>Making the classroom more inclusive for students with additional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3587"/>
        <w:gridCol w:w="3960"/>
      </w:tblGrid>
      <w:tr w:rsidR="005817D7" w:rsidRPr="00EB4A24" w:rsidTr="00EB4A24">
        <w:tc>
          <w:tcPr>
            <w:tcW w:w="1526" w:type="dxa"/>
          </w:tcPr>
          <w:p w:rsidR="005817D7" w:rsidRPr="00EB4A24" w:rsidRDefault="005817D7" w:rsidP="00EB4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5817D7" w:rsidRPr="00EB4A24" w:rsidRDefault="005817D7" w:rsidP="00EB4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</w:p>
          <w:p w:rsidR="005817D7" w:rsidRPr="00EB4A24" w:rsidRDefault="005817D7" w:rsidP="00EB4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 time 9.00</w:t>
            </w:r>
          </w:p>
        </w:tc>
        <w:tc>
          <w:tcPr>
            <w:tcW w:w="4077" w:type="dxa"/>
          </w:tcPr>
          <w:p w:rsidR="005817D7" w:rsidRPr="00EB4A24" w:rsidRDefault="005817D7" w:rsidP="00EB4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Afternoon</w:t>
            </w:r>
          </w:p>
          <w:p w:rsidR="005817D7" w:rsidRPr="00EB4A24" w:rsidRDefault="005817D7" w:rsidP="00EB4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 time 13.00</w:t>
            </w:r>
          </w:p>
        </w:tc>
      </w:tr>
      <w:tr w:rsidR="00A90EDF" w:rsidRPr="00EB4A24" w:rsidTr="00EC6822">
        <w:tc>
          <w:tcPr>
            <w:tcW w:w="1526" w:type="dxa"/>
          </w:tcPr>
          <w:p w:rsidR="00A90EDF" w:rsidRPr="00EB4A24" w:rsidRDefault="00A90EDF" w:rsidP="00EB4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27.05.2018</w:t>
            </w:r>
          </w:p>
        </w:tc>
        <w:tc>
          <w:tcPr>
            <w:tcW w:w="7762" w:type="dxa"/>
            <w:gridSpan w:val="2"/>
          </w:tcPr>
          <w:p w:rsidR="00A90EDF" w:rsidRPr="00A90EDF" w:rsidRDefault="00A90EDF" w:rsidP="00A90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E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Arrival of participants</w:t>
            </w:r>
          </w:p>
        </w:tc>
      </w:tr>
      <w:tr w:rsidR="005817D7" w:rsidRPr="00EB4A24" w:rsidTr="00EB4A24">
        <w:tc>
          <w:tcPr>
            <w:tcW w:w="1526" w:type="dxa"/>
          </w:tcPr>
          <w:p w:rsidR="005817D7" w:rsidRPr="00EB4A24" w:rsidRDefault="005817D7" w:rsidP="00EB4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28.05.2018 </w:t>
            </w:r>
          </w:p>
        </w:tc>
        <w:tc>
          <w:tcPr>
            <w:tcW w:w="3685" w:type="dxa"/>
          </w:tcPr>
          <w:p w:rsidR="00D71F2D" w:rsidRDefault="005817D7" w:rsidP="00EB4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Welcome, ice-breaker </w:t>
            </w:r>
            <w:r w:rsidR="00D7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of the participants </w:t>
            </w:r>
          </w:p>
          <w:p w:rsidR="00D71F2D" w:rsidRDefault="00D71F2D" w:rsidP="00EB4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Defining inclusive education, key principles and values</w:t>
            </w:r>
          </w:p>
          <w:p w:rsidR="005817D7" w:rsidRDefault="00D71F2D" w:rsidP="00EB4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817D7" w:rsidRPr="00EB4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ntroduction to the Bulgarian Education System </w:t>
            </w:r>
          </w:p>
          <w:p w:rsidR="00D71F2D" w:rsidRDefault="00D71F2D" w:rsidP="00EB4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Sharing experiences of inclusive education from different organizations</w:t>
            </w:r>
          </w:p>
          <w:p w:rsidR="00D71F2D" w:rsidRPr="00EB4A24" w:rsidRDefault="00D71F2D" w:rsidP="00EB4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17D7" w:rsidRPr="00EB4A24" w:rsidRDefault="005817D7" w:rsidP="00EB4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7" w:type="dxa"/>
          </w:tcPr>
          <w:p w:rsidR="005817D7" w:rsidRPr="00EB4A24" w:rsidRDefault="00FF55D6" w:rsidP="00EB4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Addressing barriers to participation, learning and strategies for supporting all learners </w:t>
            </w:r>
          </w:p>
          <w:p w:rsidR="00EB4A24" w:rsidRPr="00EB4A24" w:rsidRDefault="00EB4A24" w:rsidP="00EB4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Involving all participants in the school community </w:t>
            </w:r>
          </w:p>
        </w:tc>
      </w:tr>
      <w:tr w:rsidR="005817D7" w:rsidRPr="00EB4A24" w:rsidTr="00EB4A24">
        <w:tc>
          <w:tcPr>
            <w:tcW w:w="1526" w:type="dxa"/>
          </w:tcPr>
          <w:p w:rsidR="005817D7" w:rsidRPr="00EB4A24" w:rsidRDefault="005817D7" w:rsidP="00EB4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29.05.2018</w:t>
            </w:r>
          </w:p>
        </w:tc>
        <w:tc>
          <w:tcPr>
            <w:tcW w:w="3685" w:type="dxa"/>
          </w:tcPr>
          <w:p w:rsidR="00EB4A24" w:rsidRPr="00EB4A24" w:rsidRDefault="00EB4A24" w:rsidP="00EB4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Classroom strategies and creating inclusive environment </w:t>
            </w:r>
          </w:p>
        </w:tc>
        <w:tc>
          <w:tcPr>
            <w:tcW w:w="4077" w:type="dxa"/>
          </w:tcPr>
          <w:p w:rsidR="005817D7" w:rsidRPr="00EB4A24" w:rsidRDefault="00EB4A24" w:rsidP="00EB4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Developing suitable resources for students with different abilities - workshop</w:t>
            </w:r>
          </w:p>
        </w:tc>
      </w:tr>
      <w:tr w:rsidR="005817D7" w:rsidRPr="00EB4A24" w:rsidTr="00EB4A24">
        <w:tc>
          <w:tcPr>
            <w:tcW w:w="1526" w:type="dxa"/>
          </w:tcPr>
          <w:p w:rsidR="005817D7" w:rsidRPr="00EB4A24" w:rsidRDefault="005817D7" w:rsidP="00EB4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30.05.2018</w:t>
            </w:r>
          </w:p>
        </w:tc>
        <w:tc>
          <w:tcPr>
            <w:tcW w:w="3685" w:type="dxa"/>
          </w:tcPr>
          <w:p w:rsidR="005817D7" w:rsidRPr="00EB4A24" w:rsidRDefault="00FF55D6" w:rsidP="00EB4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 in a local center for inclusive education in Sofia</w:t>
            </w:r>
          </w:p>
        </w:tc>
        <w:tc>
          <w:tcPr>
            <w:tcW w:w="4077" w:type="dxa"/>
          </w:tcPr>
          <w:p w:rsidR="005817D7" w:rsidRPr="00EB4A24" w:rsidRDefault="00FF55D6" w:rsidP="00EB4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Conclusions and Personal Reflection and planning time</w:t>
            </w:r>
          </w:p>
        </w:tc>
      </w:tr>
      <w:tr w:rsidR="00A90EDF" w:rsidRPr="00EB4A24" w:rsidTr="008D7055">
        <w:tc>
          <w:tcPr>
            <w:tcW w:w="1526" w:type="dxa"/>
          </w:tcPr>
          <w:p w:rsidR="00A90EDF" w:rsidRPr="00EB4A24" w:rsidRDefault="00A90EDF" w:rsidP="00EB4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31.05.2018</w:t>
            </w:r>
          </w:p>
        </w:tc>
        <w:tc>
          <w:tcPr>
            <w:tcW w:w="7762" w:type="dxa"/>
            <w:gridSpan w:val="2"/>
          </w:tcPr>
          <w:p w:rsidR="00A90EDF" w:rsidRPr="00A90EDF" w:rsidRDefault="00A90EDF" w:rsidP="00A90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E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Departure</w:t>
            </w:r>
          </w:p>
        </w:tc>
      </w:tr>
    </w:tbl>
    <w:p w:rsidR="005817D7" w:rsidRDefault="005817D7" w:rsidP="005817D7">
      <w:pPr>
        <w:rPr>
          <w:lang w:val="en-US"/>
        </w:rPr>
      </w:pPr>
    </w:p>
    <w:p w:rsidR="009C129D" w:rsidRDefault="009C129D" w:rsidP="005817D7">
      <w:bookmarkStart w:id="0" w:name="_GoBack"/>
      <w:bookmarkEnd w:id="0"/>
    </w:p>
    <w:sectPr w:rsidR="009C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01"/>
    <w:rsid w:val="005817D7"/>
    <w:rsid w:val="00990E78"/>
    <w:rsid w:val="009C129D"/>
    <w:rsid w:val="00A90EDF"/>
    <w:rsid w:val="00BB5D01"/>
    <w:rsid w:val="00D71F2D"/>
    <w:rsid w:val="00EB4A2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DC2E"/>
  <w15:docId w15:val="{23B816C1-B7A5-424C-BED9-D99AD0C7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Milen Petkov</cp:lastModifiedBy>
  <cp:revision>2</cp:revision>
  <dcterms:created xsi:type="dcterms:W3CDTF">2018-02-07T10:39:00Z</dcterms:created>
  <dcterms:modified xsi:type="dcterms:W3CDTF">2018-02-07T10:39:00Z</dcterms:modified>
</cp:coreProperties>
</file>